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FORMULÁRIO DE RECURSO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b/>
          <w:b/>
          <w:bCs/>
          <w:color w:val="333333"/>
          <w:kern w:val="2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Edital nº 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en-US" w:eastAsia="pt-BR" w:bidi="ar-SA"/>
        </w:rPr>
        <w:t>02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 xml:space="preserve">/DAA/ANÁPOLIS/IFG,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en-US" w:eastAsia="pt-BR" w:bidi="ar-SA"/>
        </w:rPr>
        <w:t>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5 de fevereiro de 2024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48"/>
          <w:szCs w:val="48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48"/>
          <w:szCs w:val="48"/>
          <w:lang w:eastAsia="pt-BR"/>
        </w:rPr>
      </w:r>
    </w:p>
    <w:tbl>
      <w:tblPr>
        <w:tblStyle w:val="4"/>
        <w:tblW w:w="10218" w:type="dxa"/>
        <w:jc w:val="left"/>
        <w:tblInd w:w="-866" w:type="dxa"/>
        <w:tblCellMar>
          <w:top w:w="64" w:type="dxa"/>
          <w:left w:w="10" w:type="dxa"/>
          <w:bottom w:w="0" w:type="dxa"/>
          <w:right w:w="37" w:type="dxa"/>
        </w:tblCellMar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5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7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JUSTIFICATIVA (Razões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para a solicitação de recurso)</w:t>
            </w:r>
          </w:p>
        </w:tc>
      </w:tr>
      <w:tr>
        <w:trPr>
          <w:trHeight w:val="7841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 de _____.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等线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9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37</Words>
  <Characters>265</Characters>
  <CharactersWithSpaces>290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2021-03-06T00:39:00Z</dcterms:created>
  <dc:creator>Usuário</dc:creator>
  <dc:description/>
  <dc:language>pt-BR</dc:language>
  <cp:lastModifiedBy/>
  <dcterms:modified xsi:type="dcterms:W3CDTF">2024-02-05T14:31:35Z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3F9DE7C625AB414E9D4400BCE4C056F1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